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1DB25010"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54630D">
        <w:rPr>
          <w:rFonts w:asciiTheme="minorHAnsi" w:hAnsiTheme="minorHAnsi" w:cs="Arial"/>
          <w:b/>
          <w:bCs/>
          <w:szCs w:val="22"/>
          <w:lang w:val="en-GB"/>
        </w:rPr>
        <w:t>SIDA</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0648EBD2" w:rsidR="00666865" w:rsidRPr="00C3333A" w:rsidRDefault="00666865" w:rsidP="00C3333A">
      <w:pPr>
        <w:rPr>
          <w:rFonts w:ascii="Calibri" w:hAnsi="Calibri" w:cs="Calibri"/>
          <w:color w:val="000000"/>
          <w:sz w:val="20"/>
          <w:szCs w:val="20"/>
          <w:lang w:val="en-GB" w:eastAsia="en-GB"/>
        </w:rPr>
      </w:pPr>
      <w:r w:rsidRPr="00666865">
        <w:rPr>
          <w:rFonts w:asciiTheme="minorHAnsi" w:hAnsiTheme="minorHAnsi" w:cs="Arial"/>
          <w:color w:val="222222"/>
          <w:szCs w:val="22"/>
          <w:lang w:val="en-GB"/>
        </w:rPr>
        <w:t xml:space="preserve">for the supply of </w:t>
      </w:r>
      <w:r w:rsidR="00E20833" w:rsidRPr="00E20833">
        <w:rPr>
          <w:rFonts w:asciiTheme="minorHAnsi" w:hAnsiTheme="minorHAnsi" w:cs="Arial"/>
          <w:color w:val="222222"/>
          <w:szCs w:val="22"/>
          <w:lang w:val="en-GB"/>
        </w:rPr>
        <w:t>Hygiene Kits</w:t>
      </w:r>
      <w:r w:rsidRPr="00666865">
        <w:rPr>
          <w:rFonts w:asciiTheme="minorHAnsi" w:hAnsiTheme="minorHAnsi" w:cs="Arial"/>
          <w:color w:val="222222"/>
          <w:szCs w:val="22"/>
          <w:lang w:val="en-GB"/>
        </w:rPr>
        <w:t xml:space="preserve">. listed below titled RFQ NO </w:t>
      </w:r>
      <w:r w:rsidR="00C3333A" w:rsidRPr="00C3333A">
        <w:rPr>
          <w:rFonts w:ascii="Calibri" w:hAnsi="Calibri" w:cs="Calibri"/>
          <w:b/>
          <w:bCs/>
          <w:color w:val="000000"/>
          <w:sz w:val="20"/>
          <w:szCs w:val="20"/>
          <w:lang w:val="en-GB" w:eastAsia="en-GB"/>
        </w:rPr>
        <w:t>SDN-KRT-23-050</w:t>
      </w:r>
      <w:r w:rsidR="00C3333A">
        <w:rPr>
          <w:rFonts w:ascii="Calibri" w:hAnsi="Calibri" w:cs="Calibri"/>
          <w:b/>
          <w:bCs/>
          <w:color w:val="000000"/>
          <w:sz w:val="20"/>
          <w:szCs w:val="20"/>
          <w:lang w:val="en-GB" w:eastAsia="en-GB"/>
        </w:rPr>
        <w:t xml:space="preserve"> </w:t>
      </w:r>
      <w:r w:rsidR="00C66E62">
        <w:rPr>
          <w:rFonts w:asciiTheme="minorHAnsi" w:hAnsiTheme="minorHAnsi" w:cs="Arial"/>
          <w:b/>
          <w:bCs/>
          <w:color w:val="222222"/>
          <w:szCs w:val="22"/>
          <w:lang w:val="en-GB"/>
        </w:rPr>
        <w:t>–</w:t>
      </w:r>
      <w:r w:rsidR="003A3914">
        <w:rPr>
          <w:rFonts w:asciiTheme="minorHAnsi" w:hAnsiTheme="minorHAnsi" w:cs="Arial"/>
          <w:b/>
          <w:bCs/>
          <w:color w:val="222222"/>
          <w:szCs w:val="22"/>
          <w:lang w:val="en-GB"/>
        </w:rPr>
        <w:t xml:space="preserve">HK &amp; DKs male and female for </w:t>
      </w:r>
      <w:r w:rsidR="00C3333A">
        <w:rPr>
          <w:rFonts w:asciiTheme="minorHAnsi" w:hAnsiTheme="minorHAnsi" w:cs="Arial"/>
          <w:b/>
          <w:bCs/>
          <w:color w:val="222222"/>
          <w:szCs w:val="22"/>
          <w:lang w:val="en-GB"/>
        </w:rPr>
        <w:t>KRT</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6C738D55" w:rsidR="00ED1CC4" w:rsidRPr="00C3333A" w:rsidRDefault="00C3333A" w:rsidP="00C3333A">
            <w:pPr>
              <w:rPr>
                <w:rFonts w:ascii="Calibri" w:hAnsi="Calibri" w:cs="Calibri"/>
                <w:color w:val="000000"/>
                <w:sz w:val="20"/>
                <w:szCs w:val="20"/>
              </w:rPr>
            </w:pPr>
            <w:r>
              <w:rPr>
                <w:rFonts w:ascii="Calibri" w:hAnsi="Calibri" w:cs="Calibri"/>
                <w:color w:val="000000"/>
                <w:sz w:val="20"/>
                <w:szCs w:val="20"/>
              </w:rPr>
              <w:t>SDN-KRT-23-050</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55E46FBC" w:rsidR="00ED1CC4" w:rsidRPr="00283139" w:rsidRDefault="00430136" w:rsidP="00ED1CC4">
            <w:pPr>
              <w:rPr>
                <w:rFonts w:asciiTheme="minorHAnsi" w:hAnsiTheme="minorHAnsi" w:cs="Arial"/>
                <w:lang w:val="en-GB"/>
              </w:rPr>
            </w:pPr>
            <w:r>
              <w:rPr>
                <w:rFonts w:asciiTheme="minorHAnsi" w:hAnsiTheme="minorHAnsi" w:cs="Arial"/>
                <w:lang w:val="en-GB"/>
              </w:rPr>
              <w:t>SDG</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7668D766" w:rsidR="00ED1CC4" w:rsidRPr="00283139" w:rsidRDefault="00C3333A" w:rsidP="0083399B">
            <w:pPr>
              <w:rPr>
                <w:rFonts w:asciiTheme="minorHAnsi" w:hAnsiTheme="minorHAnsi" w:cs="Arial"/>
                <w:lang w:val="en-GB"/>
              </w:rPr>
            </w:pPr>
            <w:r>
              <w:rPr>
                <w:rFonts w:asciiTheme="minorHAnsi" w:hAnsiTheme="minorHAnsi" w:cs="Arial"/>
                <w:lang w:val="en-GB"/>
              </w:rPr>
              <w:t>30</w:t>
            </w:r>
            <w:r w:rsidR="00C66E62">
              <w:rPr>
                <w:rFonts w:asciiTheme="minorHAnsi" w:hAnsiTheme="minorHAnsi" w:cs="Arial"/>
                <w:lang w:val="en-GB"/>
              </w:rPr>
              <w:t>-</w:t>
            </w:r>
            <w:r w:rsidR="005566D5">
              <w:rPr>
                <w:rFonts w:asciiTheme="minorHAnsi" w:hAnsiTheme="minorHAnsi" w:cs="Arial"/>
                <w:lang w:val="en-GB"/>
              </w:rPr>
              <w:t>8</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7056ADB7" w:rsidR="00ED1CC4" w:rsidRPr="00283139" w:rsidRDefault="00C3333A" w:rsidP="00F148F1">
            <w:pPr>
              <w:rPr>
                <w:rFonts w:asciiTheme="minorHAnsi" w:hAnsiTheme="minorHAnsi" w:cs="Arial"/>
                <w:lang w:val="en-GB"/>
              </w:rPr>
            </w:pPr>
            <w:r>
              <w:rPr>
                <w:rFonts w:asciiTheme="minorHAnsi" w:hAnsiTheme="minorHAnsi" w:cs="Arial"/>
                <w:lang w:val="en-GB"/>
              </w:rPr>
              <w:t>06</w:t>
            </w:r>
            <w:r w:rsidR="006C45B5">
              <w:rPr>
                <w:rFonts w:asciiTheme="minorHAnsi" w:hAnsiTheme="minorHAnsi" w:cs="Arial"/>
                <w:lang w:val="en-GB"/>
              </w:rPr>
              <w:t>-</w:t>
            </w:r>
            <w:r w:rsidR="003A3914">
              <w:rPr>
                <w:rFonts w:asciiTheme="minorHAnsi" w:hAnsiTheme="minorHAnsi" w:cs="Arial"/>
                <w:lang w:val="en-GB"/>
              </w:rPr>
              <w:t>9</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0EF64769" w:rsidR="00ED1CC4" w:rsidRPr="00283139" w:rsidRDefault="00AB0747" w:rsidP="00ED1CC4">
            <w:pPr>
              <w:rPr>
                <w:rFonts w:asciiTheme="minorHAnsi" w:hAnsiTheme="minorHAnsi" w:cs="Arial"/>
                <w:lang w:val="en-GB"/>
              </w:rPr>
            </w:pPr>
            <w:r>
              <w:rPr>
                <w:rFonts w:asciiTheme="minorHAnsi" w:hAnsiTheme="minorHAnsi" w:cs="Arial"/>
                <w:lang w:val="en-GB"/>
              </w:rPr>
              <w:t>11</w:t>
            </w:r>
            <w:r w:rsidR="00ED1CC4">
              <w:rPr>
                <w:rFonts w:asciiTheme="minorHAnsi" w:hAnsiTheme="minorHAnsi" w:cs="Arial"/>
                <w:lang w:val="en-GB"/>
              </w:rPr>
              <w:t xml:space="preserve">:00 </w:t>
            </w:r>
            <w:r>
              <w:rPr>
                <w:rFonts w:asciiTheme="minorHAnsi" w:hAnsiTheme="minorHAnsi" w:cs="Arial"/>
                <w:lang w:val="en-GB"/>
              </w:rPr>
              <w:t>AM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7C10C336" w:rsidR="00ED1CC4" w:rsidRPr="00213B7B" w:rsidRDefault="00C3333A" w:rsidP="00394212">
            <w:pPr>
              <w:rPr>
                <w:rFonts w:asciiTheme="minorHAnsi" w:hAnsiTheme="minorHAnsi" w:cs="Arial"/>
                <w:sz w:val="24"/>
                <w:lang w:val="en-GB"/>
              </w:rPr>
            </w:pPr>
            <w:r>
              <w:rPr>
                <w:rFonts w:asciiTheme="minorHAnsi" w:hAnsiTheme="minorHAnsi" w:cs="Arial"/>
                <w:sz w:val="24"/>
                <w:lang w:val="en-GB"/>
              </w:rPr>
              <w:t xml:space="preserve">Port </w:t>
            </w:r>
            <w:proofErr w:type="spellStart"/>
            <w:r>
              <w:rPr>
                <w:rFonts w:asciiTheme="minorHAnsi" w:hAnsiTheme="minorHAnsi" w:cs="Arial"/>
                <w:sz w:val="24"/>
                <w:lang w:val="en-GB"/>
              </w:rPr>
              <w:t>sudan</w:t>
            </w:r>
            <w:proofErr w:type="spellEnd"/>
            <w:r>
              <w:rPr>
                <w:rFonts w:asciiTheme="minorHAnsi" w:hAnsiTheme="minorHAnsi" w:cs="Arial"/>
                <w:sz w:val="24"/>
                <w:lang w:val="en-GB"/>
              </w:rPr>
              <w:t xml:space="preserve"> </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1129"/>
        <w:gridCol w:w="2466"/>
        <w:gridCol w:w="1350"/>
        <w:gridCol w:w="2160"/>
        <w:gridCol w:w="2104"/>
        <w:gridCol w:w="999"/>
        <w:gridCol w:w="1342"/>
      </w:tblGrid>
      <w:tr w:rsidR="00C66E62" w:rsidRPr="00283139" w14:paraId="7BAE5CAC" w14:textId="77777777" w:rsidTr="00C17B3B">
        <w:trPr>
          <w:trHeight w:val="610"/>
        </w:trPr>
        <w:tc>
          <w:tcPr>
            <w:tcW w:w="7105"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445"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4375D1">
        <w:trPr>
          <w:trHeight w:val="471"/>
        </w:trPr>
        <w:tc>
          <w:tcPr>
            <w:tcW w:w="1129"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466"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2160"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104"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999"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342"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DB3C09" w:rsidRPr="00283139" w14:paraId="3406A516" w14:textId="77777777" w:rsidTr="004375D1">
        <w:trPr>
          <w:trHeight w:val="371"/>
        </w:trPr>
        <w:tc>
          <w:tcPr>
            <w:tcW w:w="1129" w:type="dxa"/>
            <w:vAlign w:val="center"/>
          </w:tcPr>
          <w:p w14:paraId="1492E865" w14:textId="4118570E" w:rsidR="00DB3C09"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Lot 1</w:t>
            </w:r>
          </w:p>
        </w:tc>
        <w:tc>
          <w:tcPr>
            <w:tcW w:w="2466" w:type="dxa"/>
            <w:vAlign w:val="center"/>
          </w:tcPr>
          <w:p w14:paraId="62EA25F5" w14:textId="3EE02E0A" w:rsidR="00C66E62" w:rsidRPr="00C66E62" w:rsidRDefault="00C3333A" w:rsidP="00C66E62">
            <w:pPr>
              <w:shd w:val="clear" w:color="auto" w:fill="FFFFFF"/>
              <w:jc w:val="center"/>
              <w:rPr>
                <w:rFonts w:asciiTheme="minorHAnsi" w:hAnsiTheme="minorHAnsi" w:cs="Arial"/>
                <w:lang w:val="en-GB"/>
              </w:rPr>
            </w:pPr>
            <w:r w:rsidRPr="00C3333A">
              <w:rPr>
                <w:rFonts w:asciiTheme="minorHAnsi" w:hAnsiTheme="minorHAnsi" w:cs="Arial"/>
                <w:lang w:val="en-GB"/>
              </w:rPr>
              <w:t xml:space="preserve">Supply of Hygiene Kits - Khartoum (Annexed: Details of the Kit content) - DELIVERY </w:t>
            </w:r>
            <w:proofErr w:type="gramStart"/>
            <w:r w:rsidRPr="00C3333A">
              <w:rPr>
                <w:rFonts w:asciiTheme="minorHAnsi" w:hAnsiTheme="minorHAnsi" w:cs="Arial"/>
                <w:lang w:val="en-GB"/>
              </w:rPr>
              <w:t>LOCATION  IS</w:t>
            </w:r>
            <w:proofErr w:type="gramEnd"/>
            <w:r w:rsidRPr="00C3333A">
              <w:rPr>
                <w:rFonts w:asciiTheme="minorHAnsi" w:hAnsiTheme="minorHAnsi" w:cs="Arial"/>
                <w:lang w:val="en-GB"/>
              </w:rPr>
              <w:t xml:space="preserve"> PORT SUDAN</w:t>
            </w:r>
          </w:p>
        </w:tc>
        <w:tc>
          <w:tcPr>
            <w:tcW w:w="1350" w:type="dxa"/>
            <w:vAlign w:val="center"/>
          </w:tcPr>
          <w:p w14:paraId="79EF0065" w14:textId="118B0852" w:rsidR="00DB3C09" w:rsidRPr="00EB6A51"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4BBF1BD8" w14:textId="4120F2E8" w:rsidR="00DB3C09" w:rsidRPr="00283139" w:rsidRDefault="00C3333A" w:rsidP="00C66E62">
            <w:pPr>
              <w:jc w:val="center"/>
              <w:rPr>
                <w:rFonts w:asciiTheme="minorHAnsi" w:hAnsiTheme="minorHAnsi" w:cs="Arial"/>
                <w:lang w:val="en-GB"/>
              </w:rPr>
            </w:pPr>
            <w:r>
              <w:rPr>
                <w:rFonts w:asciiTheme="minorHAnsi" w:hAnsiTheme="minorHAnsi" w:cs="Arial"/>
                <w:lang w:val="en-GB"/>
              </w:rPr>
              <w:t>250</w:t>
            </w:r>
          </w:p>
        </w:tc>
        <w:tc>
          <w:tcPr>
            <w:tcW w:w="2104" w:type="dxa"/>
            <w:vAlign w:val="center"/>
          </w:tcPr>
          <w:p w14:paraId="7D9C0043" w14:textId="5C888357" w:rsidR="00DB3C09" w:rsidRPr="00C66E62" w:rsidRDefault="00C66E62" w:rsidP="00C66E62">
            <w:pPr>
              <w:jc w:val="center"/>
              <w:rPr>
                <w:rFonts w:asciiTheme="minorHAnsi" w:hAnsiTheme="minorHAnsi" w:cs="Arial"/>
                <w:rtl/>
                <w:lang w:val="en-US" w:bidi="ar-SY"/>
              </w:rPr>
            </w:pPr>
            <w:r>
              <w:rPr>
                <w:rFonts w:asciiTheme="minorHAnsi" w:hAnsiTheme="minorHAnsi" w:cs="Arial"/>
                <w:lang w:val="en-US" w:bidi="ar-SY"/>
              </w:rPr>
              <w:t xml:space="preserve">Refer to the attached annex </w:t>
            </w:r>
            <w:r w:rsidR="00C04CB6">
              <w:rPr>
                <w:rFonts w:asciiTheme="minorHAnsi" w:hAnsiTheme="minorHAnsi" w:cs="Arial"/>
                <w:lang w:val="en-US" w:bidi="ar-SY"/>
              </w:rPr>
              <w:t xml:space="preserve">A </w:t>
            </w:r>
            <w:r>
              <w:rPr>
                <w:rFonts w:asciiTheme="minorHAnsi" w:hAnsiTheme="minorHAnsi" w:cs="Arial"/>
                <w:lang w:val="en-US" w:bidi="ar-SY"/>
              </w:rPr>
              <w:t>and fill the required information there</w:t>
            </w:r>
          </w:p>
        </w:tc>
        <w:tc>
          <w:tcPr>
            <w:tcW w:w="999" w:type="dxa"/>
          </w:tcPr>
          <w:p w14:paraId="64C2FF87" w14:textId="77777777" w:rsidR="00DB3C09" w:rsidRPr="00283139" w:rsidRDefault="00DB3C09" w:rsidP="00DE54C4">
            <w:pPr>
              <w:jc w:val="right"/>
              <w:rPr>
                <w:rFonts w:asciiTheme="minorHAnsi" w:hAnsiTheme="minorHAnsi" w:cs="Arial"/>
                <w:lang w:val="en-GB"/>
              </w:rPr>
            </w:pPr>
          </w:p>
        </w:tc>
        <w:tc>
          <w:tcPr>
            <w:tcW w:w="1342" w:type="dxa"/>
          </w:tcPr>
          <w:p w14:paraId="27D1BB2E" w14:textId="77777777" w:rsidR="00DB3C09" w:rsidRPr="00283139" w:rsidRDefault="00DB3C09" w:rsidP="00DE54C4">
            <w:pPr>
              <w:jc w:val="center"/>
              <w:rPr>
                <w:rFonts w:asciiTheme="minorHAnsi" w:hAnsiTheme="minorHAnsi" w:cs="Arial"/>
                <w:lang w:val="en-GB"/>
              </w:rPr>
            </w:pPr>
          </w:p>
        </w:tc>
      </w:tr>
      <w:tr w:rsidR="00C66E62" w:rsidRPr="00283139" w14:paraId="59F3A1EA" w14:textId="77777777" w:rsidTr="004375D1">
        <w:trPr>
          <w:trHeight w:val="371"/>
        </w:trPr>
        <w:tc>
          <w:tcPr>
            <w:tcW w:w="1129" w:type="dxa"/>
            <w:vAlign w:val="center"/>
          </w:tcPr>
          <w:p w14:paraId="6C072E13" w14:textId="52C93F6A" w:rsidR="00C66E62"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 xml:space="preserve">Lot </w:t>
            </w:r>
            <w:r w:rsidR="00C3333A">
              <w:rPr>
                <w:rFonts w:asciiTheme="minorHAnsi" w:hAnsiTheme="minorHAnsi" w:cs="Arial"/>
                <w:b/>
                <w:bCs/>
                <w:lang w:val="en-GB"/>
              </w:rPr>
              <w:t>2</w:t>
            </w:r>
            <w:r w:rsidR="00AF5C1B" w:rsidRPr="004375D1">
              <w:rPr>
                <w:rFonts w:asciiTheme="minorHAnsi" w:hAnsiTheme="minorHAnsi" w:cs="Arial"/>
                <w:b/>
                <w:bCs/>
                <w:lang w:val="en-GB"/>
              </w:rPr>
              <w:t>-</w:t>
            </w:r>
            <w:r w:rsidR="00C3333A">
              <w:rPr>
                <w:rFonts w:asciiTheme="minorHAnsi" w:hAnsiTheme="minorHAnsi" w:cs="Arial"/>
                <w:b/>
                <w:bCs/>
                <w:lang w:val="en-GB"/>
              </w:rPr>
              <w:t>1</w:t>
            </w:r>
          </w:p>
        </w:tc>
        <w:tc>
          <w:tcPr>
            <w:tcW w:w="2466" w:type="dxa"/>
            <w:vAlign w:val="center"/>
          </w:tcPr>
          <w:p w14:paraId="6A7F848A" w14:textId="4A34A1FD" w:rsidR="00C66E62" w:rsidRPr="002A2577" w:rsidRDefault="00C3333A" w:rsidP="00C66E62">
            <w:pPr>
              <w:shd w:val="clear" w:color="auto" w:fill="FFFFFF"/>
              <w:jc w:val="center"/>
              <w:rPr>
                <w:rFonts w:asciiTheme="minorHAnsi" w:hAnsiTheme="minorHAnsi" w:cs="Arial"/>
                <w:lang w:val="en-GB"/>
              </w:rPr>
            </w:pPr>
            <w:r w:rsidRPr="00C3333A">
              <w:rPr>
                <w:rFonts w:asciiTheme="minorHAnsi" w:hAnsiTheme="minorHAnsi" w:cs="Arial"/>
                <w:lang w:val="en-GB"/>
              </w:rPr>
              <w:t xml:space="preserve">Supply of Dignity Kits - Female </w:t>
            </w:r>
            <w:proofErr w:type="gramStart"/>
            <w:r w:rsidRPr="00C3333A">
              <w:rPr>
                <w:rFonts w:asciiTheme="minorHAnsi" w:hAnsiTheme="minorHAnsi" w:cs="Arial"/>
                <w:lang w:val="en-GB"/>
              </w:rPr>
              <w:t>-  Khartoum</w:t>
            </w:r>
            <w:proofErr w:type="gramEnd"/>
            <w:r w:rsidRPr="00C3333A">
              <w:rPr>
                <w:rFonts w:asciiTheme="minorHAnsi" w:hAnsiTheme="minorHAnsi" w:cs="Arial"/>
                <w:lang w:val="en-GB"/>
              </w:rPr>
              <w:t xml:space="preserve"> - PORT SUDAN - ( Annexed: Details of the Kit content)</w:t>
            </w:r>
          </w:p>
        </w:tc>
        <w:tc>
          <w:tcPr>
            <w:tcW w:w="1350" w:type="dxa"/>
            <w:vAlign w:val="center"/>
          </w:tcPr>
          <w:p w14:paraId="390C82DE" w14:textId="43DF3AB8" w:rsidR="00C66E62"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3005453B" w14:textId="55361519" w:rsidR="00C66E62" w:rsidRDefault="00C3333A" w:rsidP="00C66E62">
            <w:pPr>
              <w:jc w:val="center"/>
              <w:rPr>
                <w:rFonts w:asciiTheme="minorHAnsi" w:hAnsiTheme="minorHAnsi" w:cs="Arial"/>
                <w:lang w:val="en-GB"/>
              </w:rPr>
            </w:pPr>
            <w:r>
              <w:rPr>
                <w:rFonts w:ascii="Calibri" w:hAnsi="Calibri" w:cs="Calibri"/>
                <w:color w:val="000000"/>
                <w:szCs w:val="22"/>
              </w:rPr>
              <w:t>350</w:t>
            </w:r>
          </w:p>
        </w:tc>
        <w:tc>
          <w:tcPr>
            <w:tcW w:w="2104" w:type="dxa"/>
            <w:vAlign w:val="center"/>
          </w:tcPr>
          <w:p w14:paraId="553DC651" w14:textId="224230F6" w:rsidR="00C66E62" w:rsidRPr="00283139" w:rsidRDefault="00C66E62" w:rsidP="00C66E62">
            <w:pPr>
              <w:jc w:val="center"/>
              <w:rPr>
                <w:rFonts w:asciiTheme="minorHAnsi" w:hAnsiTheme="minorHAnsi" w:cs="Arial"/>
                <w:lang w:val="en-GB"/>
              </w:rPr>
            </w:pPr>
            <w:r w:rsidRPr="0084016A">
              <w:rPr>
                <w:rFonts w:asciiTheme="minorHAnsi" w:hAnsiTheme="minorHAnsi" w:cs="Arial"/>
                <w:lang w:val="en-US" w:bidi="ar-SY"/>
              </w:rPr>
              <w:t xml:space="preserve">Refer to the attached annex </w:t>
            </w:r>
            <w:r>
              <w:rPr>
                <w:rFonts w:asciiTheme="minorHAnsi" w:hAnsiTheme="minorHAnsi" w:cs="Arial"/>
                <w:lang w:val="en-US" w:bidi="ar-SY"/>
              </w:rPr>
              <w:t>B</w:t>
            </w:r>
            <w:r w:rsidR="004375D1">
              <w:rPr>
                <w:rFonts w:asciiTheme="minorHAnsi" w:hAnsiTheme="minorHAnsi" w:cs="Arial"/>
                <w:lang w:val="en-US" w:bidi="ar-SY"/>
              </w:rPr>
              <w:t>-1</w:t>
            </w:r>
            <w:r>
              <w:rPr>
                <w:rFonts w:asciiTheme="minorHAnsi" w:hAnsiTheme="minorHAnsi" w:cs="Arial"/>
                <w:lang w:val="en-US" w:bidi="ar-SY"/>
              </w:rPr>
              <w:t xml:space="preserve"> </w:t>
            </w:r>
            <w:r w:rsidRPr="0084016A">
              <w:rPr>
                <w:rFonts w:asciiTheme="minorHAnsi" w:hAnsiTheme="minorHAnsi" w:cs="Arial"/>
                <w:lang w:val="en-US" w:bidi="ar-SY"/>
              </w:rPr>
              <w:t>and fill the required information there</w:t>
            </w:r>
          </w:p>
        </w:tc>
        <w:tc>
          <w:tcPr>
            <w:tcW w:w="999" w:type="dxa"/>
          </w:tcPr>
          <w:p w14:paraId="3DEE021E" w14:textId="77777777" w:rsidR="00C66E62" w:rsidRPr="00283139" w:rsidRDefault="00C66E62" w:rsidP="00C66E62">
            <w:pPr>
              <w:jc w:val="right"/>
              <w:rPr>
                <w:rFonts w:asciiTheme="minorHAnsi" w:hAnsiTheme="minorHAnsi" w:cs="Arial"/>
                <w:lang w:val="en-GB"/>
              </w:rPr>
            </w:pPr>
          </w:p>
        </w:tc>
        <w:tc>
          <w:tcPr>
            <w:tcW w:w="1342" w:type="dxa"/>
          </w:tcPr>
          <w:p w14:paraId="6ED419EE" w14:textId="77777777" w:rsidR="00C66E62" w:rsidRPr="00283139" w:rsidRDefault="00C66E62" w:rsidP="00C66E62">
            <w:pPr>
              <w:jc w:val="center"/>
              <w:rPr>
                <w:rFonts w:asciiTheme="minorHAnsi" w:hAnsiTheme="minorHAnsi" w:cs="Arial"/>
                <w:lang w:val="en-GB"/>
              </w:rPr>
            </w:pPr>
          </w:p>
        </w:tc>
      </w:tr>
      <w:tr w:rsidR="00C66E62" w:rsidRPr="00283139" w14:paraId="0004141E" w14:textId="77777777" w:rsidTr="004375D1">
        <w:trPr>
          <w:trHeight w:val="371"/>
        </w:trPr>
        <w:tc>
          <w:tcPr>
            <w:tcW w:w="1129" w:type="dxa"/>
            <w:vAlign w:val="center"/>
          </w:tcPr>
          <w:p w14:paraId="2D2E3964" w14:textId="62A7EDE2" w:rsidR="00C66E62"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 xml:space="preserve">Lot </w:t>
            </w:r>
            <w:r w:rsidR="00C3333A">
              <w:rPr>
                <w:rFonts w:asciiTheme="minorHAnsi" w:hAnsiTheme="minorHAnsi" w:cs="Arial"/>
                <w:b/>
                <w:bCs/>
                <w:lang w:val="en-GB"/>
              </w:rPr>
              <w:t>2</w:t>
            </w:r>
            <w:r w:rsidR="00AF5C1B" w:rsidRPr="004375D1">
              <w:rPr>
                <w:rFonts w:asciiTheme="minorHAnsi" w:hAnsiTheme="minorHAnsi" w:cs="Arial"/>
                <w:b/>
                <w:bCs/>
                <w:lang w:val="en-GB"/>
              </w:rPr>
              <w:t>-</w:t>
            </w:r>
            <w:r w:rsidR="00C3333A">
              <w:rPr>
                <w:rFonts w:asciiTheme="minorHAnsi" w:hAnsiTheme="minorHAnsi" w:cs="Arial"/>
                <w:b/>
                <w:bCs/>
                <w:lang w:val="en-GB"/>
              </w:rPr>
              <w:t>2</w:t>
            </w:r>
          </w:p>
        </w:tc>
        <w:tc>
          <w:tcPr>
            <w:tcW w:w="2466" w:type="dxa"/>
            <w:vAlign w:val="center"/>
          </w:tcPr>
          <w:p w14:paraId="615C791C" w14:textId="598A72E1" w:rsidR="00C66E62" w:rsidRPr="00C66E62" w:rsidRDefault="00C3333A" w:rsidP="00C66E62">
            <w:pPr>
              <w:shd w:val="clear" w:color="auto" w:fill="FFFFFF"/>
              <w:jc w:val="center"/>
              <w:rPr>
                <w:rFonts w:asciiTheme="minorHAnsi" w:hAnsiTheme="minorHAnsi" w:cs="Arial"/>
                <w:lang w:val="en-GB"/>
              </w:rPr>
            </w:pPr>
            <w:r w:rsidRPr="00C3333A">
              <w:rPr>
                <w:rFonts w:asciiTheme="minorHAnsi" w:hAnsiTheme="minorHAnsi" w:cs="Arial"/>
                <w:lang w:val="en-GB"/>
              </w:rPr>
              <w:t xml:space="preserve">Supply of Dignity Kits - Male </w:t>
            </w:r>
            <w:proofErr w:type="gramStart"/>
            <w:r w:rsidRPr="00C3333A">
              <w:rPr>
                <w:rFonts w:asciiTheme="minorHAnsi" w:hAnsiTheme="minorHAnsi" w:cs="Arial"/>
                <w:lang w:val="en-GB"/>
              </w:rPr>
              <w:t>-  Khartoum</w:t>
            </w:r>
            <w:proofErr w:type="gramEnd"/>
            <w:r w:rsidRPr="00C3333A">
              <w:rPr>
                <w:rFonts w:asciiTheme="minorHAnsi" w:hAnsiTheme="minorHAnsi" w:cs="Arial"/>
                <w:lang w:val="en-GB"/>
              </w:rPr>
              <w:t xml:space="preserve"> - PORT SUDAN -( Annexed: Details of the Kit content)</w:t>
            </w:r>
          </w:p>
        </w:tc>
        <w:tc>
          <w:tcPr>
            <w:tcW w:w="1350" w:type="dxa"/>
            <w:vAlign w:val="center"/>
          </w:tcPr>
          <w:p w14:paraId="339F0176" w14:textId="7F9AC171" w:rsidR="00C66E62"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7607E0FC" w14:textId="544E9B41" w:rsidR="00C66E62" w:rsidRDefault="00C3333A" w:rsidP="00C66E62">
            <w:pPr>
              <w:jc w:val="center"/>
              <w:rPr>
                <w:rFonts w:asciiTheme="minorHAnsi" w:hAnsiTheme="minorHAnsi" w:cs="Arial"/>
                <w:lang w:val="en-GB"/>
              </w:rPr>
            </w:pPr>
            <w:r>
              <w:rPr>
                <w:rFonts w:ascii="Calibri" w:hAnsi="Calibri" w:cs="Calibri"/>
                <w:color w:val="000000"/>
                <w:szCs w:val="22"/>
              </w:rPr>
              <w:t>150</w:t>
            </w:r>
          </w:p>
        </w:tc>
        <w:tc>
          <w:tcPr>
            <w:tcW w:w="2104" w:type="dxa"/>
            <w:vAlign w:val="center"/>
          </w:tcPr>
          <w:p w14:paraId="274F0A93" w14:textId="6F939AFC" w:rsidR="00C66E62" w:rsidRPr="00283139" w:rsidRDefault="00C66E62" w:rsidP="00C66E62">
            <w:pPr>
              <w:jc w:val="center"/>
              <w:rPr>
                <w:rFonts w:asciiTheme="minorHAnsi" w:hAnsiTheme="minorHAnsi" w:cs="Arial"/>
                <w:lang w:val="en-GB"/>
              </w:rPr>
            </w:pPr>
            <w:r w:rsidRPr="0084016A">
              <w:rPr>
                <w:rFonts w:asciiTheme="minorHAnsi" w:hAnsiTheme="minorHAnsi" w:cs="Arial"/>
                <w:lang w:val="en-US" w:bidi="ar-SY"/>
              </w:rPr>
              <w:t xml:space="preserve">Refer to the attached annex </w:t>
            </w:r>
            <w:r w:rsidR="007C5A23">
              <w:rPr>
                <w:rFonts w:asciiTheme="minorHAnsi" w:hAnsiTheme="minorHAnsi" w:cs="Arial"/>
                <w:lang w:val="en-US" w:bidi="ar-SY"/>
              </w:rPr>
              <w:t>B</w:t>
            </w:r>
            <w:r w:rsidR="004375D1">
              <w:rPr>
                <w:rFonts w:asciiTheme="minorHAnsi" w:hAnsiTheme="minorHAnsi" w:cs="Arial"/>
                <w:lang w:val="en-US" w:bidi="ar-SY"/>
              </w:rPr>
              <w:t>-2</w:t>
            </w:r>
            <w:r w:rsidR="007C5A23">
              <w:rPr>
                <w:rFonts w:asciiTheme="minorHAnsi" w:hAnsiTheme="minorHAnsi" w:cs="Arial"/>
                <w:lang w:val="en-US" w:bidi="ar-SY"/>
              </w:rPr>
              <w:t xml:space="preserve"> </w:t>
            </w:r>
            <w:r w:rsidRPr="0084016A">
              <w:rPr>
                <w:rFonts w:asciiTheme="minorHAnsi" w:hAnsiTheme="minorHAnsi" w:cs="Arial"/>
                <w:lang w:val="en-US" w:bidi="ar-SY"/>
              </w:rPr>
              <w:t>and fill the required information there</w:t>
            </w:r>
          </w:p>
        </w:tc>
        <w:tc>
          <w:tcPr>
            <w:tcW w:w="999" w:type="dxa"/>
          </w:tcPr>
          <w:p w14:paraId="1E5579F4" w14:textId="77777777" w:rsidR="00C66E62" w:rsidRPr="00283139" w:rsidRDefault="00C66E62" w:rsidP="00C66E62">
            <w:pPr>
              <w:jc w:val="right"/>
              <w:rPr>
                <w:rFonts w:asciiTheme="minorHAnsi" w:hAnsiTheme="minorHAnsi" w:cs="Arial"/>
                <w:lang w:val="en-GB"/>
              </w:rPr>
            </w:pPr>
          </w:p>
        </w:tc>
        <w:tc>
          <w:tcPr>
            <w:tcW w:w="1342" w:type="dxa"/>
          </w:tcPr>
          <w:p w14:paraId="5034433B" w14:textId="77777777" w:rsidR="00C66E62" w:rsidRPr="00283139" w:rsidRDefault="00C66E62" w:rsidP="00C66E62">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bookmarkStart w:id="0" w:name="_GoBack"/>
      <w:bookmarkEnd w:id="0"/>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0AE587A" w14:textId="18582BEE" w:rsidR="00C66E62" w:rsidRDefault="00C66E62" w:rsidP="00651792">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73B1930C" w14:textId="77777777" w:rsidR="00C66E62" w:rsidRDefault="00C66E62" w:rsidP="00651792">
      <w:pPr>
        <w:rPr>
          <w:rFonts w:asciiTheme="minorHAnsi" w:hAnsiTheme="minorHAnsi" w:cs="Arial"/>
          <w:szCs w:val="22"/>
          <w:lang w:val="en-GB"/>
        </w:rPr>
      </w:pPr>
    </w:p>
    <w:p w14:paraId="232302A1" w14:textId="5408291D" w:rsidR="0098451A" w:rsidRDefault="00995CCC" w:rsidP="00F148F1">
      <w:pPr>
        <w:rPr>
          <w:rFonts w:asciiTheme="minorHAnsi" w:hAnsiTheme="minorHAnsi" w:cs="Arial"/>
          <w:b/>
          <w:bCs/>
          <w:color w:val="FF0000"/>
          <w:lang w:val="en-GB"/>
        </w:rPr>
      </w:pPr>
      <w:r>
        <w:rPr>
          <w:rFonts w:asciiTheme="minorHAnsi" w:hAnsiTheme="minorHAnsi" w:cs="Arial"/>
          <w:szCs w:val="22"/>
          <w:lang w:val="en-GB"/>
        </w:rPr>
        <w:lastRenderedPageBreak/>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Thursday</w:t>
      </w:r>
      <w:r w:rsidR="003A3914">
        <w:rPr>
          <w:rFonts w:asciiTheme="minorHAnsi" w:hAnsiTheme="minorHAnsi" w:cs="Arial"/>
          <w:szCs w:val="22"/>
          <w:lang w:val="en-GB"/>
        </w:rPr>
        <w:t xml:space="preserve"> </w:t>
      </w:r>
      <w:r w:rsidR="00C3333A">
        <w:rPr>
          <w:rFonts w:asciiTheme="minorHAnsi" w:hAnsiTheme="minorHAnsi" w:cs="Arial"/>
          <w:b/>
          <w:bCs/>
          <w:color w:val="FF0000"/>
          <w:szCs w:val="22"/>
          <w:lang w:val="en-GB"/>
        </w:rPr>
        <w:t>06</w:t>
      </w:r>
      <w:r w:rsidR="00C3333A">
        <w:rPr>
          <w:rFonts w:asciiTheme="minorHAnsi" w:hAnsiTheme="minorHAnsi" w:cs="Arial"/>
          <w:b/>
          <w:bCs/>
          <w:color w:val="FF0000"/>
          <w:szCs w:val="22"/>
          <w:vertAlign w:val="superscript"/>
          <w:lang w:val="en-GB"/>
        </w:rPr>
        <w:t>th</w:t>
      </w:r>
      <w:r w:rsidR="003A3914" w:rsidRPr="003A3914">
        <w:rPr>
          <w:rFonts w:asciiTheme="minorHAnsi" w:hAnsiTheme="minorHAnsi" w:cs="Arial"/>
          <w:b/>
          <w:bCs/>
          <w:color w:val="FF0000"/>
          <w:szCs w:val="22"/>
          <w:lang w:val="en-GB"/>
        </w:rPr>
        <w:t xml:space="preserve">  </w:t>
      </w:r>
      <w:r w:rsidR="003A3914">
        <w:rPr>
          <w:rFonts w:asciiTheme="minorHAnsi" w:hAnsiTheme="minorHAnsi" w:cs="Arial"/>
          <w:b/>
          <w:bCs/>
          <w:color w:val="FF0000"/>
          <w:vertAlign w:val="superscript"/>
          <w:lang w:val="en-GB"/>
        </w:rPr>
        <w:t xml:space="preserve"> </w:t>
      </w:r>
      <w:proofErr w:type="gramStart"/>
      <w:r w:rsidR="003A3914">
        <w:rPr>
          <w:rFonts w:asciiTheme="minorHAnsi" w:hAnsiTheme="minorHAnsi" w:cs="Arial"/>
          <w:b/>
          <w:bCs/>
          <w:color w:val="FF0000"/>
          <w:lang w:val="en-GB"/>
        </w:rPr>
        <w:t xml:space="preserve">Sep </w:t>
      </w:r>
      <w:r w:rsidR="0030296A" w:rsidRPr="003A3914">
        <w:rPr>
          <w:rFonts w:asciiTheme="minorHAnsi" w:hAnsiTheme="minorHAnsi" w:cs="Arial"/>
          <w:b/>
          <w:bCs/>
          <w:color w:val="FF0000"/>
          <w:lang w:val="en-GB"/>
        </w:rPr>
        <w:t xml:space="preserve"> </w:t>
      </w:r>
      <w:r w:rsidR="002537B8" w:rsidRPr="003A3914">
        <w:rPr>
          <w:rFonts w:asciiTheme="minorHAnsi" w:hAnsiTheme="minorHAnsi" w:cs="Arial"/>
          <w:b/>
          <w:bCs/>
          <w:color w:val="FF0000"/>
          <w:lang w:val="en-GB"/>
        </w:rPr>
        <w:t>20</w:t>
      </w:r>
      <w:r w:rsidR="00394212" w:rsidRPr="003A3914">
        <w:rPr>
          <w:rFonts w:asciiTheme="minorHAnsi" w:hAnsiTheme="minorHAnsi" w:cs="Arial"/>
          <w:b/>
          <w:bCs/>
          <w:color w:val="FF0000"/>
          <w:lang w:val="en-GB"/>
        </w:rPr>
        <w:t>2</w:t>
      </w:r>
      <w:r w:rsidR="00E20833" w:rsidRPr="003A3914">
        <w:rPr>
          <w:rFonts w:asciiTheme="minorHAnsi" w:hAnsiTheme="minorHAnsi" w:cs="Arial"/>
          <w:b/>
          <w:bCs/>
          <w:color w:val="FF0000"/>
          <w:lang w:val="en-GB"/>
        </w:rPr>
        <w:t>3</w:t>
      </w:r>
      <w:proofErr w:type="gramEnd"/>
      <w:r w:rsidR="007A7E93" w:rsidRPr="003A3914">
        <w:rPr>
          <w:rFonts w:asciiTheme="minorHAnsi" w:hAnsiTheme="minorHAnsi" w:cs="Arial"/>
          <w:b/>
          <w:bCs/>
          <w:color w:val="FF0000"/>
          <w:lang w:val="en-GB"/>
        </w:rPr>
        <w:t xml:space="preserve">, </w:t>
      </w:r>
      <w:r w:rsidR="00C66E62" w:rsidRPr="003A3914">
        <w:rPr>
          <w:rFonts w:asciiTheme="minorHAnsi" w:hAnsiTheme="minorHAnsi" w:cs="Arial" w:hint="cs"/>
          <w:b/>
          <w:bCs/>
          <w:color w:val="FF0000"/>
          <w:rtl/>
          <w:lang w:val="en-GB"/>
        </w:rPr>
        <w:t>11:00</w:t>
      </w:r>
      <w:r w:rsidRPr="003A3914">
        <w:rPr>
          <w:rFonts w:asciiTheme="minorHAnsi" w:hAnsiTheme="minorHAnsi" w:cs="Arial"/>
          <w:b/>
          <w:bCs/>
          <w:color w:val="FF0000"/>
          <w:lang w:val="en-GB"/>
        </w:rPr>
        <w:t xml:space="preserve"> </w:t>
      </w:r>
      <w:r w:rsidR="00C66E62" w:rsidRPr="003A3914">
        <w:rPr>
          <w:rFonts w:asciiTheme="minorHAnsi" w:hAnsiTheme="minorHAnsi" w:cs="Arial"/>
          <w:b/>
          <w:bCs/>
          <w:color w:val="FF0000"/>
          <w:lang w:val="en-US"/>
        </w:rPr>
        <w:t>A</w:t>
      </w:r>
      <w:r w:rsidR="00C66E62" w:rsidRPr="003A3914">
        <w:rPr>
          <w:rFonts w:asciiTheme="minorHAnsi" w:hAnsiTheme="minorHAnsi" w:cs="Arial"/>
          <w:b/>
          <w:bCs/>
          <w:color w:val="FF0000"/>
          <w:lang w:val="en-GB"/>
        </w:rPr>
        <w:t>M.</w:t>
      </w:r>
      <w:r w:rsidRPr="003A3914">
        <w:rPr>
          <w:rFonts w:asciiTheme="minorHAnsi" w:hAnsiTheme="minorHAnsi" w:cs="Arial"/>
          <w:b/>
          <w:bCs/>
          <w:color w:val="FF0000"/>
          <w:lang w:val="en-GB"/>
        </w:rPr>
        <w:t xml:space="preserve"> local time </w:t>
      </w:r>
    </w:p>
    <w:p w14:paraId="702BB18E" w14:textId="5FDE1CD1" w:rsidR="004B4ADF" w:rsidRPr="00174B89" w:rsidRDefault="00590A7E" w:rsidP="00174B89">
      <w:pPr>
        <w:jc w:val="cente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5566D5">
        <w:rPr>
          <w:b/>
          <w:sz w:val="28"/>
          <w:szCs w:val="28"/>
          <w:highlight w:val="yellow"/>
        </w:rPr>
        <w:t>DRC offices in</w:t>
      </w:r>
      <w:r w:rsidR="00C3333A">
        <w:rPr>
          <w:b/>
          <w:sz w:val="28"/>
          <w:szCs w:val="28"/>
          <w:highlight w:val="yellow"/>
        </w:rPr>
        <w:t xml:space="preserve"> Port Sudan and in any other DRC office </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lastRenderedPageBreak/>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7717" w14:textId="77777777" w:rsidR="00EB20F1" w:rsidRDefault="00EB20F1" w:rsidP="00DA7B96">
      <w:pPr>
        <w:spacing w:line="240" w:lineRule="auto"/>
      </w:pPr>
      <w:r>
        <w:separator/>
      </w:r>
    </w:p>
  </w:endnote>
  <w:endnote w:type="continuationSeparator" w:id="0">
    <w:p w14:paraId="443C486B" w14:textId="77777777" w:rsidR="00EB20F1" w:rsidRDefault="00EB20F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BB286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BB286E"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BB286E"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BB286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F6D8" w14:textId="77777777" w:rsidR="00EB20F1" w:rsidRDefault="00EB20F1" w:rsidP="00DA7B96">
      <w:pPr>
        <w:spacing w:line="240" w:lineRule="auto"/>
      </w:pPr>
      <w:r>
        <w:separator/>
      </w:r>
    </w:p>
  </w:footnote>
  <w:footnote w:type="continuationSeparator" w:id="0">
    <w:p w14:paraId="6F1A3C4D" w14:textId="77777777" w:rsidR="00EB20F1" w:rsidRDefault="00EB20F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E4A9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347BD"/>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914"/>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375D1"/>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566D5"/>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AF5C1B"/>
    <w:rsid w:val="00B027A6"/>
    <w:rsid w:val="00B0525B"/>
    <w:rsid w:val="00B06653"/>
    <w:rsid w:val="00B11923"/>
    <w:rsid w:val="00B15DE0"/>
    <w:rsid w:val="00B210A6"/>
    <w:rsid w:val="00B2174B"/>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CB6"/>
    <w:rsid w:val="00C04DF6"/>
    <w:rsid w:val="00C20E4C"/>
    <w:rsid w:val="00C24386"/>
    <w:rsid w:val="00C24B7D"/>
    <w:rsid w:val="00C314CF"/>
    <w:rsid w:val="00C3333A"/>
    <w:rsid w:val="00C44A7D"/>
    <w:rsid w:val="00C45BD5"/>
    <w:rsid w:val="00C46D02"/>
    <w:rsid w:val="00C53C7D"/>
    <w:rsid w:val="00C66E62"/>
    <w:rsid w:val="00C70281"/>
    <w:rsid w:val="00C75F0D"/>
    <w:rsid w:val="00C763B4"/>
    <w:rsid w:val="00C81BE8"/>
    <w:rsid w:val="00C81DB5"/>
    <w:rsid w:val="00C82AC2"/>
    <w:rsid w:val="00C84634"/>
    <w:rsid w:val="00C96A9C"/>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49265096">
      <w:bodyDiv w:val="1"/>
      <w:marLeft w:val="0"/>
      <w:marRight w:val="0"/>
      <w:marTop w:val="0"/>
      <w:marBottom w:val="0"/>
      <w:divBdr>
        <w:top w:val="none" w:sz="0" w:space="0" w:color="auto"/>
        <w:left w:val="none" w:sz="0" w:space="0" w:color="auto"/>
        <w:bottom w:val="none" w:sz="0" w:space="0" w:color="auto"/>
        <w:right w:val="none" w:sz="0" w:space="0" w:color="auto"/>
      </w:divBdr>
      <w:divsChild>
        <w:div w:id="119153632">
          <w:marLeft w:val="0"/>
          <w:marRight w:val="0"/>
          <w:marTop w:val="0"/>
          <w:marBottom w:val="0"/>
          <w:divBdr>
            <w:top w:val="none" w:sz="0" w:space="0" w:color="auto"/>
            <w:left w:val="none" w:sz="0" w:space="0" w:color="auto"/>
            <w:bottom w:val="none" w:sz="0" w:space="0" w:color="auto"/>
            <w:right w:val="none" w:sz="0" w:space="0" w:color="auto"/>
          </w:divBdr>
        </w:div>
      </w:divsChild>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58138223">
      <w:bodyDiv w:val="1"/>
      <w:marLeft w:val="0"/>
      <w:marRight w:val="0"/>
      <w:marTop w:val="0"/>
      <w:marBottom w:val="0"/>
      <w:divBdr>
        <w:top w:val="none" w:sz="0" w:space="0" w:color="auto"/>
        <w:left w:val="none" w:sz="0" w:space="0" w:color="auto"/>
        <w:bottom w:val="none" w:sz="0" w:space="0" w:color="auto"/>
        <w:right w:val="none" w:sz="0" w:space="0" w:color="auto"/>
      </w:divBdr>
      <w:divsChild>
        <w:div w:id="218901259">
          <w:marLeft w:val="0"/>
          <w:marRight w:val="0"/>
          <w:marTop w:val="0"/>
          <w:marBottom w:val="0"/>
          <w:divBdr>
            <w:top w:val="none" w:sz="0" w:space="0" w:color="auto"/>
            <w:left w:val="none" w:sz="0" w:space="0" w:color="auto"/>
            <w:bottom w:val="none" w:sz="0" w:space="0" w:color="auto"/>
            <w:right w:val="none" w:sz="0" w:space="0" w:color="auto"/>
          </w:divBdr>
        </w:div>
      </w:divsChild>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2.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132AD-2CC1-4278-83C3-542B0DDFA927}">
  <ds:schemaRefs>
    <ds:schemaRef ds:uri="http://purl.org/dc/dcmitype/"/>
    <ds:schemaRef ds:uri="http://schemas.openxmlformats.org/package/2006/metadata/core-properties"/>
    <ds:schemaRef ds:uri="http://purl.org/dc/elements/1.1/"/>
    <ds:schemaRef ds:uri="a4251ba5-8f84-4e9c-bd09-f74c8e3e950d"/>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2178af1d-e0b7-4b7c-9774-05c6cef86315"/>
  </ds:schemaRefs>
</ds:datastoreItem>
</file>

<file path=customXml/itemProps4.xml><?xml version="1.0" encoding="utf-8"?>
<ds:datastoreItem xmlns:ds="http://schemas.openxmlformats.org/officeDocument/2006/customXml" ds:itemID="{0357119D-7864-4239-AB99-390A461D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2023-08-28T10:35:00Z</dcterms:created>
  <dcterms:modified xsi:type="dcterms:W3CDTF">2023-08-30T07:46:00Z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